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D7E4C" w14:textId="19EB2BC6" w:rsidR="00B1100A" w:rsidRPr="00246DB9" w:rsidRDefault="00246DB9">
      <w:pPr>
        <w:rPr>
          <w:rFonts w:ascii="Arial" w:hAnsi="Arial" w:cs="Arial"/>
          <w:lang w:val="en-US"/>
        </w:rPr>
      </w:pPr>
      <w:r w:rsidRPr="00246DB9">
        <w:rPr>
          <w:rFonts w:ascii="Arial" w:hAnsi="Arial" w:cs="Arial"/>
          <w:lang w:val="en-US"/>
        </w:rPr>
        <w:t xml:space="preserve">Please embed both supplied videos in Section 3.3 so that the videos are displayed </w:t>
      </w:r>
      <w:r w:rsidRPr="00246DB9">
        <w:rPr>
          <w:rFonts w:ascii="Arial" w:hAnsi="Arial" w:cs="Arial"/>
          <w:b/>
          <w:bCs/>
          <w:lang w:val="en-US"/>
        </w:rPr>
        <w:t>between</w:t>
      </w:r>
      <w:r w:rsidRPr="00246DB9">
        <w:rPr>
          <w:rFonts w:ascii="Arial" w:hAnsi="Arial" w:cs="Arial"/>
          <w:lang w:val="en-US"/>
        </w:rPr>
        <w:t xml:space="preserve"> the two sentences:</w:t>
      </w:r>
    </w:p>
    <w:p w14:paraId="27AC5E9A" w14:textId="77777777" w:rsidR="00246DB9" w:rsidRPr="00246DB9" w:rsidRDefault="00246DB9">
      <w:pPr>
        <w:rPr>
          <w:rFonts w:ascii="Arial" w:hAnsi="Arial" w:cs="Arial"/>
          <w:lang w:val="en-US"/>
        </w:rPr>
      </w:pPr>
    </w:p>
    <w:p w14:paraId="58F6D4C6" w14:textId="5D028FCF" w:rsidR="00246DB9" w:rsidRPr="00246DB9" w:rsidRDefault="00246DB9">
      <w:pPr>
        <w:rPr>
          <w:rFonts w:ascii="Arial" w:hAnsi="Arial" w:cs="Arial"/>
          <w:b/>
          <w:bCs/>
          <w:shd w:val="clear" w:color="auto" w:fill="FFFFFF"/>
        </w:rPr>
      </w:pPr>
      <w:r w:rsidRPr="00246DB9">
        <w:rPr>
          <w:rFonts w:ascii="Arial" w:hAnsi="Arial" w:cs="Arial"/>
          <w:b/>
          <w:bCs/>
          <w:lang w:val="en-US"/>
        </w:rPr>
        <w:t>“</w:t>
      </w:r>
      <w:r w:rsidRPr="00246DB9">
        <w:rPr>
          <w:rFonts w:ascii="Arial" w:hAnsi="Arial" w:cs="Arial"/>
          <w:b/>
          <w:bCs/>
          <w:shd w:val="clear" w:color="auto" w:fill="FFFFFF"/>
        </w:rPr>
        <w:t>Videos visualizing</w:t>
      </w:r>
      <w:r w:rsidRPr="00246DB9">
        <w:rPr>
          <w:rFonts w:ascii="Arial" w:hAnsi="Arial" w:cs="Arial"/>
          <w:b/>
          <w:bCs/>
        </w:rPr>
        <w:t xml:space="preserve"> </w:t>
      </w:r>
      <w:r w:rsidRPr="00246DB9">
        <w:rPr>
          <w:rFonts w:ascii="Arial" w:hAnsi="Arial" w:cs="Arial"/>
          <w:b/>
          <w:bCs/>
          <w:shd w:val="clear" w:color="auto" w:fill="FFFFFF"/>
        </w:rPr>
        <w:t>the results are supplied as supplementary material.</w:t>
      </w:r>
      <w:r w:rsidRPr="00246DB9">
        <w:rPr>
          <w:rFonts w:ascii="Arial" w:hAnsi="Arial" w:cs="Arial"/>
          <w:b/>
          <w:bCs/>
          <w:shd w:val="clear" w:color="auto" w:fill="FFFFFF"/>
        </w:rPr>
        <w:t>”</w:t>
      </w:r>
    </w:p>
    <w:p w14:paraId="0C8DDB01" w14:textId="77777777" w:rsidR="00246DB9" w:rsidRPr="00246DB9" w:rsidRDefault="00246DB9">
      <w:pPr>
        <w:rPr>
          <w:rFonts w:ascii="Arial" w:hAnsi="Arial" w:cs="Arial"/>
          <w:shd w:val="clear" w:color="auto" w:fill="FFFFFF"/>
        </w:rPr>
      </w:pPr>
    </w:p>
    <w:p w14:paraId="0F587FD2" w14:textId="77777777" w:rsidR="00246DB9" w:rsidRPr="00246DB9" w:rsidRDefault="00246DB9">
      <w:pPr>
        <w:rPr>
          <w:rFonts w:ascii="Arial" w:hAnsi="Arial" w:cs="Arial"/>
        </w:rPr>
      </w:pPr>
      <w:r w:rsidRPr="00246DB9">
        <w:rPr>
          <w:rFonts w:ascii="Arial" w:hAnsi="Arial" w:cs="Arial"/>
        </w:rPr>
        <w:t xml:space="preserve">And </w:t>
      </w:r>
    </w:p>
    <w:p w14:paraId="53CED276" w14:textId="1BAA38E8" w:rsidR="00246DB9" w:rsidRPr="00246DB9" w:rsidRDefault="00246DB9">
      <w:pPr>
        <w:rPr>
          <w:rFonts w:ascii="Arial" w:hAnsi="Arial" w:cs="Arial"/>
          <w:b/>
          <w:bCs/>
          <w:lang w:val="en-US"/>
        </w:rPr>
      </w:pPr>
      <w:r w:rsidRPr="00246DB9">
        <w:rPr>
          <w:rFonts w:ascii="Arial" w:hAnsi="Arial" w:cs="Arial"/>
        </w:rPr>
        <w:br/>
      </w:r>
      <w:r w:rsidRPr="00246DB9">
        <w:rPr>
          <w:rFonts w:ascii="Arial" w:hAnsi="Arial" w:cs="Arial"/>
          <w:b/>
          <w:bCs/>
          <w:shd w:val="clear" w:color="auto" w:fill="FFFFFF"/>
        </w:rPr>
        <w:t>“</w:t>
      </w:r>
      <w:r w:rsidRPr="00246DB9">
        <w:rPr>
          <w:rFonts w:ascii="Arial" w:hAnsi="Arial" w:cs="Arial"/>
          <w:b/>
          <w:bCs/>
          <w:shd w:val="clear" w:color="auto" w:fill="FFFFFF"/>
        </w:rPr>
        <w:t>Finally, in the bottom row of Figure 3, we depict images that are mapped</w:t>
      </w:r>
      <w:r w:rsidRPr="00246DB9">
        <w:rPr>
          <w:rFonts w:ascii="Arial" w:hAnsi="Arial" w:cs="Arial"/>
          <w:b/>
          <w:bCs/>
        </w:rPr>
        <w:t xml:space="preserve"> </w:t>
      </w:r>
      <w:r w:rsidRPr="00246DB9">
        <w:rPr>
          <w:rFonts w:ascii="Arial" w:hAnsi="Arial" w:cs="Arial"/>
          <w:b/>
          <w:bCs/>
          <w:shd w:val="clear" w:color="auto" w:fill="FFFFFF"/>
        </w:rPr>
        <w:t>to the same location by our AE.</w:t>
      </w:r>
      <w:r w:rsidRPr="00246DB9">
        <w:rPr>
          <w:rFonts w:ascii="Arial" w:hAnsi="Arial" w:cs="Arial"/>
          <w:b/>
          <w:bCs/>
          <w:shd w:val="clear" w:color="auto" w:fill="FFFFFF"/>
        </w:rPr>
        <w:t>”</w:t>
      </w:r>
    </w:p>
    <w:sectPr w:rsidR="00246DB9" w:rsidRPr="00246D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B88"/>
    <w:rsid w:val="00052AF2"/>
    <w:rsid w:val="00246DB9"/>
    <w:rsid w:val="00676B88"/>
    <w:rsid w:val="00B1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7A4FB8"/>
  <w15:chartTrackingRefBased/>
  <w15:docId w15:val="{B7E3AC67-307A-AA4A-93E4-751C67AF5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6B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6B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6B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6B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6B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6B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6B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6B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6B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6B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6B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6B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6B8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6B8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6B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6B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6B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6B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6B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6B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6B8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6B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6B8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6B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6B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6B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6B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6B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6B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Sarwin  Gary</dc:creator>
  <cp:keywords/>
  <dc:description/>
  <cp:lastModifiedBy>Sarwin  Gary</cp:lastModifiedBy>
  <cp:revision>2</cp:revision>
  <dcterms:created xsi:type="dcterms:W3CDTF">2024-06-03T15:27:00Z</dcterms:created>
  <dcterms:modified xsi:type="dcterms:W3CDTF">2024-06-03T15:32:00Z</dcterms:modified>
</cp:coreProperties>
</file>